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8C" w:rsidRPr="00F158F6" w:rsidRDefault="0035688C" w:rsidP="0035688C">
      <w:pPr>
        <w:rPr>
          <w:rFonts w:ascii="黑体" w:eastAsia="黑体"/>
          <w:color w:val="000000"/>
          <w:sz w:val="32"/>
          <w:szCs w:val="32"/>
        </w:rPr>
      </w:pPr>
      <w:r w:rsidRPr="00F158F6">
        <w:rPr>
          <w:rFonts w:ascii="黑体" w:eastAsia="黑体" w:hint="eastAsia"/>
          <w:color w:val="000000"/>
          <w:sz w:val="32"/>
          <w:szCs w:val="32"/>
        </w:rPr>
        <w:t>附件1</w:t>
      </w:r>
    </w:p>
    <w:p w:rsidR="0035688C" w:rsidRDefault="0035688C" w:rsidP="0035688C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9</w:t>
      </w:r>
      <w:r>
        <w:rPr>
          <w:rFonts w:eastAsia="方正小标宋简体" w:hint="eastAsia"/>
          <w:sz w:val="44"/>
          <w:szCs w:val="44"/>
        </w:rPr>
        <w:t>年高校举办岗前培训班申报表</w:t>
      </w:r>
    </w:p>
    <w:bookmarkEnd w:id="0"/>
    <w:p w:rsidR="0035688C" w:rsidRDefault="0035688C" w:rsidP="0035688C">
      <w:pPr>
        <w:spacing w:line="40" w:lineRule="atLeast"/>
        <w:ind w:firstLineChars="300" w:firstLine="720"/>
        <w:rPr>
          <w:sz w:val="24"/>
        </w:rPr>
      </w:pPr>
    </w:p>
    <w:p w:rsidR="0035688C" w:rsidRDefault="0035688C" w:rsidP="0035688C">
      <w:pPr>
        <w:spacing w:line="40" w:lineRule="atLeas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举办单位：</w:t>
      </w:r>
      <w:r>
        <w:rPr>
          <w:rFonts w:ascii="宋体" w:hAnsi="宋体"/>
          <w:sz w:val="24"/>
          <w:szCs w:val="24"/>
        </w:rPr>
        <w:t xml:space="preserve">                                    </w:t>
      </w:r>
      <w:r>
        <w:rPr>
          <w:rFonts w:ascii="宋体" w:hAnsi="宋体" w:hint="eastAsia"/>
          <w:sz w:val="24"/>
          <w:szCs w:val="24"/>
        </w:rPr>
        <w:t>培训教师人数：</w:t>
      </w:r>
      <w:r>
        <w:rPr>
          <w:rFonts w:ascii="宋体" w:hAnsi="宋体"/>
          <w:sz w:val="24"/>
          <w:szCs w:val="24"/>
        </w:rPr>
        <w:t xml:space="preserve"> </w:t>
      </w:r>
    </w:p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办班起止时间：</w:t>
      </w:r>
      <w:r>
        <w:rPr>
          <w:rFonts w:ascii="宋体" w:hAnsi="宋体"/>
          <w:sz w:val="24"/>
          <w:szCs w:val="24"/>
        </w:rPr>
        <w:t xml:space="preserve">                                </w:t>
      </w:r>
      <w:proofErr w:type="gramStart"/>
      <w:r>
        <w:rPr>
          <w:rFonts w:ascii="宋体" w:hAnsi="宋体" w:hint="eastAsia"/>
          <w:sz w:val="24"/>
          <w:szCs w:val="24"/>
        </w:rPr>
        <w:t>需订教材</w:t>
      </w:r>
      <w:proofErr w:type="gramEnd"/>
      <w:r>
        <w:rPr>
          <w:rFonts w:ascii="宋体" w:hAnsi="宋体" w:hint="eastAsia"/>
          <w:sz w:val="24"/>
          <w:szCs w:val="24"/>
        </w:rPr>
        <w:t>数：</w:t>
      </w:r>
    </w:p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</w:rPr>
      </w:pPr>
    </w:p>
    <w:p w:rsidR="0035688C" w:rsidRDefault="0035688C" w:rsidP="0035688C">
      <w:pPr>
        <w:spacing w:line="40" w:lineRule="atLeast"/>
        <w:ind w:firstLineChars="300" w:firstLine="7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一、授课教师情况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1132"/>
        <w:gridCol w:w="993"/>
        <w:gridCol w:w="851"/>
        <w:gridCol w:w="851"/>
        <w:gridCol w:w="993"/>
        <w:gridCol w:w="1256"/>
      </w:tblGrid>
      <w:tr w:rsidR="0035688C" w:rsidTr="00F873A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ind w:left="480" w:hangingChars="200" w:hanging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</w:tr>
      <w:tr w:rsidR="0035688C" w:rsidTr="00F873A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高等教育学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5688C" w:rsidTr="00F873A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高等教育心理学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5688C" w:rsidTr="00F873A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高校教师职业道德修养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5688C" w:rsidTr="00F873A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高等教育法规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5688C" w:rsidTr="00F873A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高校教师教育教学技能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688C" w:rsidRDefault="0035688C" w:rsidP="0035688C">
      <w:pPr>
        <w:spacing w:line="40" w:lineRule="atLeast"/>
        <w:ind w:firstLineChars="300" w:firstLine="720"/>
        <w:rPr>
          <w:rFonts w:ascii="宋体" w:hAnsi="宋体"/>
          <w:sz w:val="24"/>
          <w:szCs w:val="24"/>
        </w:rPr>
      </w:pPr>
    </w:p>
    <w:p w:rsidR="0035688C" w:rsidRDefault="0035688C" w:rsidP="0035688C">
      <w:pPr>
        <w:spacing w:line="40" w:lineRule="atLeast"/>
        <w:ind w:firstLineChars="300" w:firstLine="7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二、开班情况综述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35688C" w:rsidTr="00F873A7">
        <w:trPr>
          <w:trHeight w:val="147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（包括领导机构、组织管理、教学管理及后勤保障等）</w:t>
            </w:r>
          </w:p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</w:tc>
      </w:tr>
    </w:tbl>
    <w:p w:rsidR="0035688C" w:rsidRDefault="0035688C" w:rsidP="0035688C">
      <w:pPr>
        <w:spacing w:line="40" w:lineRule="atLeast"/>
        <w:ind w:firstLineChars="300" w:firstLine="720"/>
        <w:rPr>
          <w:rFonts w:ascii="黑体" w:eastAsia="黑体" w:hAnsi="宋体"/>
          <w:sz w:val="24"/>
          <w:szCs w:val="24"/>
        </w:rPr>
      </w:pPr>
    </w:p>
    <w:p w:rsidR="0035688C" w:rsidRDefault="0035688C" w:rsidP="0035688C">
      <w:pPr>
        <w:spacing w:line="40" w:lineRule="atLeast"/>
        <w:ind w:firstLineChars="300" w:firstLine="7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三、举办培训班所在高校意见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35688C" w:rsidTr="00F873A7">
        <w:trPr>
          <w:trHeight w:val="129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  <w:p w:rsidR="0035688C" w:rsidRDefault="0035688C" w:rsidP="00F873A7">
            <w:pPr>
              <w:spacing w:line="40" w:lineRule="atLeast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负责人签名</w:t>
            </w:r>
            <w:r>
              <w:rPr>
                <w:rFonts w:ascii="宋体" w:hAnsi="宋体" w:hint="eastAsia"/>
                <w:sz w:val="24"/>
                <w:szCs w:val="24"/>
              </w:rPr>
              <w:t>：              部门公章：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 </w:t>
            </w:r>
          </w:p>
          <w:p w:rsidR="0035688C" w:rsidRDefault="0035688C" w:rsidP="00F873A7">
            <w:pPr>
              <w:spacing w:line="40" w:lineRule="atLeast"/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5688C" w:rsidRDefault="0035688C" w:rsidP="0035688C">
      <w:pPr>
        <w:spacing w:line="40" w:lineRule="atLeast"/>
        <w:ind w:left="285"/>
        <w:rPr>
          <w:rFonts w:ascii="宋体" w:hAnsi="宋体"/>
          <w:sz w:val="24"/>
          <w:szCs w:val="24"/>
        </w:rPr>
      </w:pPr>
    </w:p>
    <w:p w:rsidR="0035688C" w:rsidRDefault="0035688C" w:rsidP="0035688C">
      <w:pPr>
        <w:spacing w:line="40" w:lineRule="atLeast"/>
        <w:ind w:firstLineChars="300" w:firstLine="7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四、省高校师资培训中心审批意见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35688C" w:rsidTr="00F873A7">
        <w:trPr>
          <w:trHeight w:val="142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</w:p>
          <w:p w:rsidR="0035688C" w:rsidRDefault="0035688C" w:rsidP="00F873A7">
            <w:pPr>
              <w:spacing w:line="40" w:lineRule="atLeast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负责人签名</w:t>
            </w:r>
            <w:r>
              <w:rPr>
                <w:rFonts w:ascii="宋体" w:hAnsi="宋体" w:hint="eastAsia"/>
                <w:sz w:val="24"/>
                <w:szCs w:val="24"/>
              </w:rPr>
              <w:t>：              部门公章：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 </w:t>
            </w:r>
          </w:p>
          <w:p w:rsidR="0035688C" w:rsidRDefault="0035688C" w:rsidP="00F873A7">
            <w:pPr>
              <w:spacing w:line="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</w:rPr>
      </w:pPr>
    </w:p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联络员：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办公电话：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手机：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</w:p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</w:rPr>
      </w:pPr>
    </w:p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负责人（处长）：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办公电话：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手机：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</w:p>
    <w:p w:rsidR="0035688C" w:rsidRDefault="0035688C" w:rsidP="0035688C">
      <w:pPr>
        <w:spacing w:line="40" w:lineRule="atLeast"/>
        <w:rPr>
          <w:rFonts w:ascii="宋体" w:hAnsi="宋体"/>
          <w:sz w:val="24"/>
          <w:szCs w:val="24"/>
        </w:rPr>
      </w:pPr>
    </w:p>
    <w:p w:rsidR="00EB5FD1" w:rsidRDefault="0035688C" w:rsidP="0035688C">
      <w:r>
        <w:rPr>
          <w:rFonts w:ascii="宋体" w:hAnsi="宋体" w:hint="eastAsia"/>
          <w:sz w:val="24"/>
          <w:szCs w:val="24"/>
        </w:rPr>
        <w:t>填表时间：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填表人姓名:</w:t>
      </w:r>
    </w:p>
    <w:sectPr w:rsidR="00EB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8C"/>
    <w:rsid w:val="0035688C"/>
    <w:rsid w:val="00E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361A-43FD-4F0A-985E-1EB519DA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彭艳霞</dc:creator>
  <cp:keywords/>
  <dc:description/>
  <cp:lastModifiedBy>彭艳霞</cp:lastModifiedBy>
  <cp:revision>1</cp:revision>
  <dcterms:created xsi:type="dcterms:W3CDTF">2019-06-28T09:25:00Z</dcterms:created>
  <dcterms:modified xsi:type="dcterms:W3CDTF">2019-06-28T09:25:00Z</dcterms:modified>
</cp:coreProperties>
</file>