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2D" w:rsidRDefault="00DE002D" w:rsidP="00DE002D">
      <w:pPr>
        <w:jc w:val="center"/>
        <w:rPr>
          <w:rFonts w:ascii="宋体" w:hAnsi="宋体"/>
          <w:sz w:val="44"/>
          <w:szCs w:val="44"/>
        </w:rPr>
      </w:pPr>
      <w:r w:rsidRPr="00DE002D">
        <w:rPr>
          <w:rFonts w:ascii="宋体" w:hAnsi="宋体" w:hint="eastAsia"/>
          <w:sz w:val="44"/>
          <w:szCs w:val="44"/>
        </w:rPr>
        <w:t>计财处组织召开网络安全</w:t>
      </w:r>
    </w:p>
    <w:p w:rsidR="006C2CA0" w:rsidRDefault="00DE002D" w:rsidP="00DE002D">
      <w:pPr>
        <w:jc w:val="center"/>
        <w:rPr>
          <w:rFonts w:ascii="宋体" w:hAnsi="宋体"/>
          <w:sz w:val="44"/>
          <w:szCs w:val="44"/>
        </w:rPr>
      </w:pPr>
      <w:r w:rsidRPr="00DE002D">
        <w:rPr>
          <w:rFonts w:ascii="宋体" w:hAnsi="宋体" w:hint="eastAsia"/>
          <w:sz w:val="44"/>
          <w:szCs w:val="44"/>
        </w:rPr>
        <w:t>宣传教育专题会议</w:t>
      </w:r>
    </w:p>
    <w:p w:rsidR="00DE002D" w:rsidRPr="00DE002D" w:rsidRDefault="00DE002D" w:rsidP="00DE002D">
      <w:pPr>
        <w:jc w:val="center"/>
        <w:rPr>
          <w:rFonts w:ascii="宋体" w:hAnsi="宋体"/>
          <w:sz w:val="44"/>
          <w:szCs w:val="44"/>
        </w:rPr>
      </w:pPr>
    </w:p>
    <w:p w:rsidR="00DE002D" w:rsidRPr="00DE002D" w:rsidRDefault="00DE002D" w:rsidP="00DE00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002D">
        <w:rPr>
          <w:rFonts w:ascii="仿宋" w:eastAsia="仿宋" w:hAnsi="仿宋" w:hint="eastAsia"/>
          <w:sz w:val="32"/>
          <w:szCs w:val="32"/>
        </w:rPr>
        <w:t>党的十八大以来，以习近平为核心的党中央</w:t>
      </w:r>
      <w:r w:rsidR="0068275F">
        <w:rPr>
          <w:rFonts w:ascii="仿宋" w:eastAsia="仿宋" w:hAnsi="仿宋" w:hint="eastAsia"/>
          <w:sz w:val="32"/>
          <w:szCs w:val="32"/>
        </w:rPr>
        <w:t>高度重视网络安全工作。</w:t>
      </w:r>
      <w:r w:rsidRPr="00DE002D">
        <w:rPr>
          <w:rFonts w:ascii="仿宋" w:eastAsia="仿宋" w:hAnsi="仿宋" w:hint="eastAsia"/>
          <w:sz w:val="32"/>
          <w:szCs w:val="32"/>
        </w:rPr>
        <w:t>近日</w:t>
      </w:r>
      <w:r>
        <w:rPr>
          <w:rFonts w:ascii="仿宋" w:eastAsia="仿宋" w:hAnsi="仿宋" w:hint="eastAsia"/>
          <w:sz w:val="32"/>
          <w:szCs w:val="32"/>
        </w:rPr>
        <w:t>，习近平</w:t>
      </w:r>
      <w:r w:rsidRPr="00DE002D">
        <w:rPr>
          <w:rFonts w:ascii="仿宋" w:eastAsia="仿宋" w:hAnsi="仿宋" w:hint="eastAsia"/>
          <w:sz w:val="32"/>
          <w:szCs w:val="32"/>
        </w:rPr>
        <w:t>在国家网络安全宣传周开幕式上强调：举办网络安全宣传周，提升全民网络安全意识技能。为贯彻落实习近平的</w:t>
      </w:r>
      <w:r w:rsidR="0068275F">
        <w:rPr>
          <w:rFonts w:ascii="仿宋" w:eastAsia="仿宋" w:hAnsi="仿宋" w:hint="eastAsia"/>
          <w:sz w:val="32"/>
          <w:szCs w:val="32"/>
        </w:rPr>
        <w:t>重要</w:t>
      </w:r>
      <w:r w:rsidRPr="00DE002D">
        <w:rPr>
          <w:rFonts w:ascii="仿宋" w:eastAsia="仿宋" w:hAnsi="仿宋" w:hint="eastAsia"/>
          <w:sz w:val="32"/>
          <w:szCs w:val="32"/>
        </w:rPr>
        <w:t>指示精神，9月19日16:00，在学院办公楼二楼会议室，计财处组织召开了网络安全宣传教育专题会议，会议由计财处副处长陈延主持，计财处全体工作人员参加会议。</w:t>
      </w:r>
    </w:p>
    <w:p w:rsidR="00DE002D" w:rsidRDefault="002D06C8" w:rsidP="00DE002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会上，陈延同志</w:t>
      </w:r>
      <w:r w:rsidR="00DE002D" w:rsidRPr="00DE002D">
        <w:rPr>
          <w:rFonts w:ascii="仿宋" w:eastAsia="仿宋" w:hAnsi="仿宋" w:hint="eastAsia"/>
          <w:sz w:val="32"/>
          <w:szCs w:val="32"/>
        </w:rPr>
        <w:t>指出，网络安全无小事，请大家高度重视网络安全，强化网络安全意识，建立思想防线，把网络安全作为重要工作落实。随后，各位工作人员分别用通俗易懂的语言，就《手机支付安全》、《上网安全》、《互联网用户账号名称管理规定》、《移动终端安全》等知识进行详细</w:t>
      </w:r>
      <w:r w:rsidR="00FF3D6B">
        <w:rPr>
          <w:rFonts w:ascii="仿宋" w:eastAsia="仿宋" w:hAnsi="仿宋" w:hint="eastAsia"/>
          <w:sz w:val="32"/>
          <w:szCs w:val="32"/>
        </w:rPr>
        <w:t>宣讲</w:t>
      </w:r>
      <w:r w:rsidR="00DE002D" w:rsidRPr="00DE002D">
        <w:rPr>
          <w:rFonts w:ascii="仿宋" w:eastAsia="仿宋" w:hAnsi="仿宋" w:hint="eastAsia"/>
          <w:sz w:val="32"/>
          <w:szCs w:val="32"/>
        </w:rPr>
        <w:t>。此次会议形式新颖，充分调动了大家学习的积极性，活跃了会场气氛，更重要的是在无形中向大家普及了网络安全知识，令人印象深刻。</w:t>
      </w:r>
    </w:p>
    <w:p w:rsidR="008E7010" w:rsidRPr="00DE002D" w:rsidRDefault="008E7010" w:rsidP="008E701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029898" cy="2819400"/>
            <wp:effectExtent l="19050" t="0" r="0" b="0"/>
            <wp:docPr id="1" name="图片 1" descr="C:\Users\Administrator\Desktop\微信图片_2019092309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09230938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578" cy="282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010" w:rsidRPr="00DE002D" w:rsidSect="006C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EF0" w:rsidRDefault="00ED2EF0" w:rsidP="002D06C8">
      <w:r>
        <w:separator/>
      </w:r>
    </w:p>
  </w:endnote>
  <w:endnote w:type="continuationSeparator" w:id="1">
    <w:p w:rsidR="00ED2EF0" w:rsidRDefault="00ED2EF0" w:rsidP="002D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EF0" w:rsidRDefault="00ED2EF0" w:rsidP="002D06C8">
      <w:r>
        <w:separator/>
      </w:r>
    </w:p>
  </w:footnote>
  <w:footnote w:type="continuationSeparator" w:id="1">
    <w:p w:rsidR="00ED2EF0" w:rsidRDefault="00ED2EF0" w:rsidP="002D0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02D"/>
    <w:rsid w:val="000138CF"/>
    <w:rsid w:val="002D06C8"/>
    <w:rsid w:val="003350F0"/>
    <w:rsid w:val="005059C2"/>
    <w:rsid w:val="005D2280"/>
    <w:rsid w:val="0068275F"/>
    <w:rsid w:val="006C2CA0"/>
    <w:rsid w:val="00735E75"/>
    <w:rsid w:val="008E7010"/>
    <w:rsid w:val="00A810DF"/>
    <w:rsid w:val="00DE002D"/>
    <w:rsid w:val="00ED2EF0"/>
    <w:rsid w:val="00EF2A34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6C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6C8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70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70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2019-09-20T00:51:00Z</dcterms:created>
  <dcterms:modified xsi:type="dcterms:W3CDTF">2019-09-23T01:39:00Z</dcterms:modified>
</cp:coreProperties>
</file>