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1F4" w:rsidRPr="006B71F4" w:rsidRDefault="006B71F4" w:rsidP="008A11CA">
      <w:pPr>
        <w:pStyle w:val="a7"/>
        <w:shd w:val="clear" w:color="auto" w:fill="FFFFFF"/>
        <w:spacing w:line="408" w:lineRule="atLeast"/>
        <w:jc w:val="center"/>
        <w:rPr>
          <w:rFonts w:cs="Arial"/>
          <w:b/>
          <w:bCs/>
          <w:color w:val="000000" w:themeColor="text1"/>
          <w:sz w:val="44"/>
          <w:szCs w:val="44"/>
          <w:shd w:val="clear" w:color="auto" w:fill="FFFFFF"/>
        </w:rPr>
      </w:pPr>
      <w:bookmarkStart w:id="0" w:name="_GoBack"/>
      <w:bookmarkEnd w:id="0"/>
      <w:r w:rsidRPr="006B71F4">
        <w:rPr>
          <w:rFonts w:cs="Arial" w:hint="eastAsia"/>
          <w:b/>
          <w:bCs/>
          <w:color w:val="000000" w:themeColor="text1"/>
          <w:sz w:val="44"/>
          <w:szCs w:val="44"/>
          <w:shd w:val="clear" w:color="auto" w:fill="FFFFFF"/>
        </w:rPr>
        <w:t>常德职业技术学院党员学习制度</w:t>
      </w:r>
    </w:p>
    <w:p w:rsidR="006B71F4" w:rsidRPr="006B71F4" w:rsidRDefault="006B71F4" w:rsidP="006B71F4">
      <w:pPr>
        <w:pStyle w:val="a7"/>
        <w:shd w:val="clear" w:color="auto" w:fill="FFFFFF"/>
        <w:spacing w:line="408" w:lineRule="atLeast"/>
        <w:ind w:firstLine="643"/>
        <w:rPr>
          <w:rFonts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3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第一条</w:t>
      </w:r>
      <w:r w:rsidRPr="00101A8D">
        <w:rPr>
          <w:rFonts w:cs="Arial" w:hint="eastAsia"/>
          <w:color w:val="000000" w:themeColor="text1"/>
          <w:sz w:val="32"/>
          <w:szCs w:val="32"/>
          <w:shd w:val="clear" w:color="auto" w:fill="FFFFFF"/>
        </w:rPr>
        <w:t> 为提高党员干部的政治理论修养、思想道德素质和业务水平，促进</w:t>
      </w:r>
      <w:r w:rsidR="002C30AB">
        <w:rPr>
          <w:rFonts w:cs="Arial" w:hint="eastAsia"/>
          <w:color w:val="000000" w:themeColor="text1"/>
          <w:sz w:val="32"/>
          <w:szCs w:val="32"/>
          <w:shd w:val="clear" w:color="auto" w:fill="FFFFFF"/>
        </w:rPr>
        <w:t>学院</w:t>
      </w:r>
      <w:r w:rsidRPr="00101A8D">
        <w:rPr>
          <w:rFonts w:cs="Arial" w:hint="eastAsia"/>
          <w:color w:val="000000" w:themeColor="text1"/>
          <w:sz w:val="32"/>
          <w:szCs w:val="32"/>
          <w:shd w:val="clear" w:color="auto" w:fill="FFFFFF"/>
        </w:rPr>
        <w:t>各党总支（支部）政治、业务学习工作规范化、经常化，特制定本制度。</w:t>
      </w:r>
      <w:r w:rsidRPr="00101A8D">
        <w:rPr>
          <w:rFonts w:cs="Arial" w:hint="eastAsia"/>
          <w:color w:val="000000" w:themeColor="text1"/>
          <w:sz w:val="32"/>
          <w:szCs w:val="32"/>
        </w:rPr>
        <w:t xml:space="preserve">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3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第二条 </w:t>
      </w:r>
      <w:r w:rsidRPr="00101A8D">
        <w:rPr>
          <w:rFonts w:cs="Arial" w:hint="eastAsia"/>
          <w:color w:val="000000" w:themeColor="text1"/>
          <w:sz w:val="32"/>
          <w:szCs w:val="32"/>
          <w:shd w:val="clear" w:color="auto" w:fill="FFFFFF"/>
        </w:rPr>
        <w:t>党员学习采取以党总支（支部）、党小组为单位的集体学习和党员个人自学相结合的办法。以党总支（支部）或党小组为单位的集体学习一般每月不少于一次；党员个人要坚持经常自学</w:t>
      </w:r>
      <w:r w:rsidR="009C5D63">
        <w:rPr>
          <w:rFonts w:cs="Arial" w:hint="eastAsia"/>
          <w:color w:val="000000" w:themeColor="text1"/>
          <w:sz w:val="32"/>
          <w:szCs w:val="32"/>
          <w:shd w:val="clear" w:color="auto" w:fill="FFFFFF"/>
        </w:rPr>
        <w:t>；党总支（支部）书记主持学习活动。</w:t>
      </w:r>
      <w:r w:rsidRPr="00101A8D">
        <w:rPr>
          <w:rFonts w:cs="Arial" w:hint="eastAsia"/>
          <w:color w:val="000000" w:themeColor="text1"/>
          <w:sz w:val="32"/>
          <w:szCs w:val="32"/>
        </w:rPr>
        <w:t xml:space="preserve">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3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第三条 </w:t>
      </w:r>
      <w:r w:rsidRPr="00101A8D">
        <w:rPr>
          <w:rFonts w:cs="Arial" w:hint="eastAsia"/>
          <w:color w:val="000000" w:themeColor="text1"/>
          <w:sz w:val="32"/>
          <w:szCs w:val="32"/>
          <w:shd w:val="clear" w:color="auto" w:fill="FFFFFF"/>
        </w:rPr>
        <w:t>党总支（支部）、党小组组织集体学习的主要内容如下：</w:t>
      </w:r>
      <w:r w:rsidRPr="00101A8D">
        <w:rPr>
          <w:rFonts w:cs="Arial" w:hint="eastAsia"/>
          <w:color w:val="000000" w:themeColor="text1"/>
          <w:sz w:val="32"/>
          <w:szCs w:val="32"/>
        </w:rPr>
        <w:t xml:space="preserve">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0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color w:val="000000" w:themeColor="text1"/>
          <w:sz w:val="32"/>
          <w:szCs w:val="32"/>
        </w:rPr>
        <w:t>（一）马克思列宁主义、毛泽东思想、邓小平理论、“三个代表”重要思想、科学发展观</w:t>
      </w:r>
      <w:r w:rsidR="00884CBE">
        <w:rPr>
          <w:rFonts w:cs="Arial" w:hint="eastAsia"/>
          <w:color w:val="000000" w:themeColor="text1"/>
          <w:sz w:val="32"/>
          <w:szCs w:val="32"/>
        </w:rPr>
        <w:t>和习近平新时代中国特色社会主义思想</w:t>
      </w:r>
      <w:r w:rsidRPr="00101A8D">
        <w:rPr>
          <w:rFonts w:cs="Arial" w:hint="eastAsia"/>
          <w:color w:val="000000" w:themeColor="text1"/>
          <w:sz w:val="32"/>
          <w:szCs w:val="32"/>
        </w:rPr>
        <w:t xml:space="preserve">；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0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color w:val="000000" w:themeColor="text1"/>
          <w:sz w:val="32"/>
          <w:szCs w:val="32"/>
        </w:rPr>
        <w:t xml:space="preserve">（二）党章党规党纪和党的基本知识；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0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color w:val="000000" w:themeColor="text1"/>
          <w:sz w:val="32"/>
          <w:szCs w:val="32"/>
        </w:rPr>
        <w:t xml:space="preserve">（三）党的路线、方针、政策和决议；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0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color w:val="000000" w:themeColor="text1"/>
          <w:sz w:val="32"/>
          <w:szCs w:val="32"/>
        </w:rPr>
        <w:t xml:space="preserve">（四）国家法律法规；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0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color w:val="000000" w:themeColor="text1"/>
          <w:sz w:val="32"/>
          <w:szCs w:val="32"/>
        </w:rPr>
        <w:t xml:space="preserve">（五）社会主义核心价值观；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0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color w:val="000000" w:themeColor="text1"/>
          <w:sz w:val="32"/>
          <w:szCs w:val="32"/>
        </w:rPr>
        <w:t xml:space="preserve">（六）党的历史、中国历史、世界历史和科学社会主义发展史；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0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color w:val="000000" w:themeColor="text1"/>
          <w:sz w:val="32"/>
          <w:szCs w:val="32"/>
        </w:rPr>
        <w:t xml:space="preserve">（七）推进中国特色社会主义事业所需要的经济、政治、文化、社会、生态、科技、军事、外交、民族、宗教等方面知识；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0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color w:val="000000" w:themeColor="text1"/>
          <w:sz w:val="32"/>
          <w:szCs w:val="32"/>
        </w:rPr>
        <w:t xml:space="preserve">（八）改革发展实践中的重点、难点问题；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0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color w:val="000000" w:themeColor="text1"/>
          <w:sz w:val="32"/>
          <w:szCs w:val="32"/>
        </w:rPr>
        <w:t xml:space="preserve">（九）实际工作中迫切需要的理论和专业知识；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0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color w:val="000000" w:themeColor="text1"/>
          <w:sz w:val="32"/>
          <w:szCs w:val="32"/>
        </w:rPr>
        <w:t xml:space="preserve">（十）党中央和上级党组织要求学习的其他重要内容。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3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b/>
          <w:bCs/>
          <w:color w:val="000000" w:themeColor="text1"/>
          <w:sz w:val="32"/>
          <w:szCs w:val="32"/>
          <w:shd w:val="clear" w:color="auto" w:fill="FFFFFF"/>
        </w:rPr>
        <w:lastRenderedPageBreak/>
        <w:t xml:space="preserve">第四条 </w:t>
      </w:r>
      <w:r w:rsidRPr="00101A8D">
        <w:rPr>
          <w:rFonts w:cs="Arial" w:hint="eastAsia"/>
          <w:color w:val="000000" w:themeColor="text1"/>
          <w:sz w:val="32"/>
          <w:szCs w:val="32"/>
          <w:shd w:val="clear" w:color="auto" w:fill="FFFFFF"/>
        </w:rPr>
        <w:t>党总支（支部）和党小组的集体学习，要采取灵活多样的方法，如辅导、座谈、边学边议、交流心得等。必要时，还可以根据形势发展的需要，聘请外单位专家讲课，或观看相关专题电教片。</w:t>
      </w:r>
      <w:r w:rsidRPr="00101A8D">
        <w:rPr>
          <w:rFonts w:cs="Arial" w:hint="eastAsia"/>
          <w:color w:val="000000" w:themeColor="text1"/>
          <w:sz w:val="32"/>
          <w:szCs w:val="32"/>
        </w:rPr>
        <w:t xml:space="preserve">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3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第五条 </w:t>
      </w:r>
      <w:r w:rsidRPr="00101A8D">
        <w:rPr>
          <w:rFonts w:cs="Arial" w:hint="eastAsia"/>
          <w:color w:val="000000" w:themeColor="text1"/>
          <w:sz w:val="32"/>
          <w:szCs w:val="32"/>
          <w:shd w:val="clear" w:color="auto" w:fill="FFFFFF"/>
        </w:rPr>
        <w:t>坚持理论联系实际，注意把政治学习、业务学习与坚定共产主义理想信念、提高职业道德、促进廉洁勤政、推进改革发展的现实结合起来，学以致用。</w:t>
      </w:r>
      <w:r w:rsidRPr="00101A8D">
        <w:rPr>
          <w:rFonts w:cs="Arial" w:hint="eastAsia"/>
          <w:color w:val="000000" w:themeColor="text1"/>
          <w:sz w:val="32"/>
          <w:szCs w:val="32"/>
        </w:rPr>
        <w:t xml:space="preserve">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3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第六条</w:t>
      </w:r>
      <w:r w:rsidRPr="00101A8D">
        <w:rPr>
          <w:rFonts w:cs="Arial" w:hint="eastAsia"/>
          <w:color w:val="000000" w:themeColor="text1"/>
          <w:sz w:val="32"/>
          <w:szCs w:val="32"/>
          <w:shd w:val="clear" w:color="auto" w:fill="FFFFFF"/>
        </w:rPr>
        <w:t> 各党总支（支部）要制定党员学习年度计划，突出重点，做到时间、内容、人员三落实，年终要对全年的学习进行总结。</w:t>
      </w:r>
      <w:r w:rsidRPr="00101A8D">
        <w:rPr>
          <w:rFonts w:cs="Arial" w:hint="eastAsia"/>
          <w:color w:val="000000" w:themeColor="text1"/>
          <w:sz w:val="32"/>
          <w:szCs w:val="32"/>
        </w:rPr>
        <w:t xml:space="preserve">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3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第七条</w:t>
      </w:r>
      <w:r w:rsidR="007250F2">
        <w:rPr>
          <w:rFonts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7250F2">
        <w:rPr>
          <w:rFonts w:cs="Arial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101A8D">
        <w:rPr>
          <w:rFonts w:cs="Arial" w:hint="eastAsia"/>
          <w:color w:val="000000" w:themeColor="text1"/>
          <w:sz w:val="32"/>
          <w:szCs w:val="32"/>
          <w:shd w:val="clear" w:color="auto" w:fill="FFFFFF"/>
        </w:rPr>
        <w:t>党总支（支部）和党小组的集体学习，要建立考勤制度，指定专人记录和考核。全体党员要遵守学习制度，</w:t>
      </w:r>
      <w:proofErr w:type="gramStart"/>
      <w:r w:rsidRPr="00101A8D">
        <w:rPr>
          <w:rFonts w:cs="Arial" w:hint="eastAsia"/>
          <w:color w:val="000000" w:themeColor="text1"/>
          <w:sz w:val="32"/>
          <w:szCs w:val="32"/>
          <w:shd w:val="clear" w:color="auto" w:fill="FFFFFF"/>
        </w:rPr>
        <w:t>严格学习</w:t>
      </w:r>
      <w:proofErr w:type="gramEnd"/>
      <w:r w:rsidRPr="00101A8D">
        <w:rPr>
          <w:rFonts w:cs="Arial" w:hint="eastAsia"/>
          <w:color w:val="000000" w:themeColor="text1"/>
          <w:sz w:val="32"/>
          <w:szCs w:val="32"/>
          <w:shd w:val="clear" w:color="auto" w:fill="FFFFFF"/>
        </w:rPr>
        <w:t>纪律。</w:t>
      </w:r>
      <w:r w:rsidRPr="00101A8D">
        <w:rPr>
          <w:rFonts w:cs="Arial" w:hint="eastAsia"/>
          <w:color w:val="000000" w:themeColor="text1"/>
          <w:sz w:val="32"/>
          <w:szCs w:val="32"/>
        </w:rPr>
        <w:t xml:space="preserve">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3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b/>
          <w:bCs/>
          <w:color w:val="000000" w:themeColor="text1"/>
          <w:sz w:val="32"/>
          <w:szCs w:val="32"/>
          <w:shd w:val="clear" w:color="auto" w:fill="FFFFFF"/>
        </w:rPr>
        <w:t>第八条</w:t>
      </w:r>
      <w:r w:rsidRPr="00101A8D">
        <w:rPr>
          <w:rFonts w:cs="Arial" w:hint="eastAsia"/>
          <w:color w:val="000000" w:themeColor="text1"/>
          <w:sz w:val="32"/>
          <w:szCs w:val="32"/>
        </w:rPr>
        <w:t> 为保证党员</w:t>
      </w:r>
      <w:r w:rsidR="003903E0">
        <w:rPr>
          <w:rFonts w:cs="Arial" w:hint="eastAsia"/>
          <w:color w:val="000000" w:themeColor="text1"/>
          <w:sz w:val="32"/>
          <w:szCs w:val="32"/>
        </w:rPr>
        <w:t>学习</w:t>
      </w:r>
      <w:r w:rsidRPr="00101A8D">
        <w:rPr>
          <w:rFonts w:cs="Arial" w:hint="eastAsia"/>
          <w:color w:val="000000" w:themeColor="text1"/>
          <w:sz w:val="32"/>
          <w:szCs w:val="32"/>
        </w:rPr>
        <w:t xml:space="preserve">活动资料的完整性，各党总支（支部）应保存以下材料备查：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0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color w:val="000000" w:themeColor="text1"/>
          <w:sz w:val="32"/>
          <w:szCs w:val="32"/>
        </w:rPr>
        <w:t>（一）党员</w:t>
      </w:r>
      <w:r w:rsidR="003903E0">
        <w:rPr>
          <w:rFonts w:cs="Arial" w:hint="eastAsia"/>
          <w:color w:val="000000" w:themeColor="text1"/>
          <w:sz w:val="32"/>
          <w:szCs w:val="32"/>
        </w:rPr>
        <w:t>学习</w:t>
      </w:r>
      <w:r w:rsidRPr="00101A8D">
        <w:rPr>
          <w:rFonts w:cs="Arial" w:hint="eastAsia"/>
          <w:color w:val="000000" w:themeColor="text1"/>
          <w:sz w:val="32"/>
          <w:szCs w:val="32"/>
        </w:rPr>
        <w:t xml:space="preserve">活动签到记录、学习记录；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0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color w:val="000000" w:themeColor="text1"/>
          <w:sz w:val="32"/>
          <w:szCs w:val="32"/>
        </w:rPr>
        <w:t xml:space="preserve">（二）宣传报道的收集、整理、编发；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0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color w:val="000000" w:themeColor="text1"/>
          <w:sz w:val="32"/>
          <w:szCs w:val="32"/>
        </w:rPr>
        <w:t xml:space="preserve">（三）上级下发的有关文件、资料的收集、转递、归档记录； </w:t>
      </w:r>
    </w:p>
    <w:p w:rsidR="006B71F4" w:rsidRPr="00101A8D" w:rsidRDefault="006B71F4" w:rsidP="008A11CA">
      <w:pPr>
        <w:pStyle w:val="a7"/>
        <w:shd w:val="clear" w:color="auto" w:fill="FFFFFF"/>
        <w:spacing w:line="540" w:lineRule="exact"/>
        <w:ind w:firstLine="640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color w:val="000000" w:themeColor="text1"/>
          <w:sz w:val="32"/>
          <w:szCs w:val="32"/>
        </w:rPr>
        <w:t xml:space="preserve">（四）对党员学习情况检查记录。 </w:t>
      </w:r>
    </w:p>
    <w:p w:rsidR="003903E0" w:rsidRDefault="006B71F4" w:rsidP="008A11CA">
      <w:pPr>
        <w:pStyle w:val="a7"/>
        <w:shd w:val="clear" w:color="auto" w:fill="FFFFFF"/>
        <w:spacing w:line="540" w:lineRule="exact"/>
        <w:ind w:firstLine="643"/>
        <w:jc w:val="both"/>
        <w:rPr>
          <w:rFonts w:cs="Arial"/>
          <w:color w:val="000000" w:themeColor="text1"/>
          <w:sz w:val="32"/>
          <w:szCs w:val="32"/>
        </w:rPr>
      </w:pPr>
      <w:r w:rsidRPr="00101A8D">
        <w:rPr>
          <w:rFonts w:cs="Arial" w:hint="eastAsia"/>
          <w:b/>
          <w:bCs/>
          <w:color w:val="000000" w:themeColor="text1"/>
          <w:sz w:val="32"/>
          <w:szCs w:val="32"/>
        </w:rPr>
        <w:t>第九条</w:t>
      </w:r>
      <w:r w:rsidRPr="00101A8D">
        <w:rPr>
          <w:rFonts w:cs="Arial" w:hint="eastAsia"/>
          <w:color w:val="000000" w:themeColor="text1"/>
          <w:sz w:val="32"/>
          <w:szCs w:val="32"/>
        </w:rPr>
        <w:t> 党员自学应严格记录自学笔记，各党总支（支部）定期对党员自学笔记进行检查。</w:t>
      </w:r>
    </w:p>
    <w:p w:rsidR="008A11CA" w:rsidRDefault="008A11CA" w:rsidP="008A11CA">
      <w:pPr>
        <w:pStyle w:val="a7"/>
        <w:shd w:val="clear" w:color="auto" w:fill="FFFFFF"/>
        <w:spacing w:line="540" w:lineRule="exact"/>
        <w:ind w:right="640" w:firstLine="643"/>
        <w:jc w:val="right"/>
        <w:rPr>
          <w:rFonts w:cs="Arial"/>
          <w:color w:val="000000" w:themeColor="text1"/>
          <w:sz w:val="32"/>
          <w:szCs w:val="32"/>
        </w:rPr>
      </w:pPr>
    </w:p>
    <w:p w:rsidR="008A11CA" w:rsidRDefault="008A11CA" w:rsidP="008A11CA">
      <w:pPr>
        <w:pStyle w:val="a7"/>
        <w:shd w:val="clear" w:color="auto" w:fill="FFFFFF"/>
        <w:spacing w:line="540" w:lineRule="exact"/>
        <w:ind w:right="640" w:firstLine="643"/>
        <w:jc w:val="right"/>
        <w:rPr>
          <w:rFonts w:cs="Arial" w:hint="eastAsia"/>
          <w:color w:val="000000" w:themeColor="text1"/>
          <w:sz w:val="32"/>
          <w:szCs w:val="32"/>
        </w:rPr>
      </w:pPr>
    </w:p>
    <w:p w:rsidR="003903E0" w:rsidRDefault="003903E0" w:rsidP="008A11CA">
      <w:pPr>
        <w:pStyle w:val="a7"/>
        <w:shd w:val="clear" w:color="auto" w:fill="FFFFFF"/>
        <w:spacing w:line="540" w:lineRule="exact"/>
        <w:ind w:right="640" w:firstLine="643"/>
        <w:jc w:val="right"/>
        <w:rPr>
          <w:rFonts w:cs="Arial"/>
          <w:color w:val="000000" w:themeColor="text1"/>
          <w:sz w:val="32"/>
          <w:szCs w:val="32"/>
        </w:rPr>
      </w:pPr>
      <w:r>
        <w:rPr>
          <w:rFonts w:cs="Arial" w:hint="eastAsia"/>
          <w:color w:val="000000" w:themeColor="text1"/>
          <w:sz w:val="32"/>
          <w:szCs w:val="32"/>
        </w:rPr>
        <w:t>中共常德职业技术学院委员会组织部</w:t>
      </w:r>
    </w:p>
    <w:p w:rsidR="00781116" w:rsidRPr="00101A8D" w:rsidRDefault="008A11CA" w:rsidP="008A11CA">
      <w:pPr>
        <w:pStyle w:val="a7"/>
        <w:shd w:val="clear" w:color="auto" w:fill="FFFFFF"/>
        <w:spacing w:line="600" w:lineRule="exact"/>
        <w:ind w:right="640" w:firstLine="643"/>
        <w:jc w:val="center"/>
        <w:rPr>
          <w:rFonts w:cs="Arial"/>
          <w:color w:val="000000" w:themeColor="text1"/>
          <w:sz w:val="32"/>
          <w:szCs w:val="32"/>
        </w:rPr>
      </w:pPr>
      <w:r>
        <w:rPr>
          <w:rFonts w:cs="Arial"/>
          <w:color w:val="000000" w:themeColor="text1"/>
          <w:sz w:val="32"/>
          <w:szCs w:val="32"/>
        </w:rPr>
        <w:t xml:space="preserve">               </w:t>
      </w:r>
      <w:r w:rsidR="003903E0">
        <w:rPr>
          <w:rFonts w:cs="Arial" w:hint="eastAsia"/>
          <w:color w:val="000000" w:themeColor="text1"/>
          <w:sz w:val="32"/>
          <w:szCs w:val="32"/>
        </w:rPr>
        <w:t>2019年3月11日</w:t>
      </w:r>
    </w:p>
    <w:sectPr w:rsidR="00781116" w:rsidRPr="00101A8D" w:rsidSect="002C30AB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954" w:rsidRDefault="00155954" w:rsidP="006B71F4">
      <w:r>
        <w:separator/>
      </w:r>
    </w:p>
  </w:endnote>
  <w:endnote w:type="continuationSeparator" w:id="0">
    <w:p w:rsidR="00155954" w:rsidRDefault="00155954" w:rsidP="006B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954" w:rsidRDefault="00155954" w:rsidP="006B71F4">
      <w:r>
        <w:separator/>
      </w:r>
    </w:p>
  </w:footnote>
  <w:footnote w:type="continuationSeparator" w:id="0">
    <w:p w:rsidR="00155954" w:rsidRDefault="00155954" w:rsidP="006B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CE0"/>
    <w:rsid w:val="00101A8D"/>
    <w:rsid w:val="00116A16"/>
    <w:rsid w:val="00155954"/>
    <w:rsid w:val="002C30AB"/>
    <w:rsid w:val="003903E0"/>
    <w:rsid w:val="005248C7"/>
    <w:rsid w:val="006B71F4"/>
    <w:rsid w:val="007250F2"/>
    <w:rsid w:val="00781116"/>
    <w:rsid w:val="00884CBE"/>
    <w:rsid w:val="008A11CA"/>
    <w:rsid w:val="008A6325"/>
    <w:rsid w:val="009C5D63"/>
    <w:rsid w:val="00E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020C0"/>
  <w15:docId w15:val="{560DC592-93E2-4303-9DBD-AB801DEB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71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7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71F4"/>
    <w:rPr>
      <w:sz w:val="18"/>
      <w:szCs w:val="18"/>
    </w:rPr>
  </w:style>
  <w:style w:type="paragraph" w:styleId="a7">
    <w:name w:val="Normal (Web)"/>
    <w:basedOn w:val="a"/>
    <w:uiPriority w:val="99"/>
    <w:unhideWhenUsed/>
    <w:rsid w:val="006B71F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1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5769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4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2019-12-14T02:37:00Z</dcterms:created>
  <dcterms:modified xsi:type="dcterms:W3CDTF">2019-12-14T09:00:00Z</dcterms:modified>
</cp:coreProperties>
</file>